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22" w:rsidRDefault="00DC5422" w:rsidP="00A243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lang w:val="en-US"/>
        </w:rPr>
      </w:pPr>
      <w:proofErr w:type="spellStart"/>
      <w:r>
        <w:rPr>
          <w:rFonts w:ascii="Trebuchet MS" w:hAnsi="Trebuchet MS" w:cs="Trebuchet MS"/>
          <w:b/>
          <w:bCs/>
          <w:lang w:val="en-US"/>
        </w:rPr>
        <w:t>Opdracht</w:t>
      </w:r>
      <w:proofErr w:type="spellEnd"/>
      <w:r>
        <w:rPr>
          <w:rFonts w:ascii="Trebuchet MS" w:hAnsi="Trebuchet MS" w:cs="Trebuchet MS"/>
          <w:b/>
          <w:bCs/>
          <w:lang w:val="en-US"/>
        </w:rPr>
        <w:t xml:space="preserve"> 1</w:t>
      </w:r>
    </w:p>
    <w:p w:rsidR="00DC5422" w:rsidRDefault="00DC5422" w:rsidP="00A243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lang w:val="en-US"/>
        </w:rPr>
      </w:pPr>
    </w:p>
    <w:p w:rsidR="00A24397" w:rsidRDefault="00A24397" w:rsidP="00A243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lang w:val="en-US"/>
        </w:rPr>
      </w:pPr>
      <w:proofErr w:type="gramStart"/>
      <w:r w:rsidRPr="00A24397">
        <w:rPr>
          <w:rFonts w:ascii="Trebuchet MS" w:hAnsi="Trebuchet MS" w:cs="Trebuchet MS"/>
          <w:b/>
          <w:bCs/>
          <w:lang w:val="en-US"/>
        </w:rPr>
        <w:t xml:space="preserve">In </w:t>
      </w:r>
      <w:proofErr w:type="spellStart"/>
      <w:r w:rsidRPr="00A24397">
        <w:rPr>
          <w:rFonts w:ascii="Trebuchet MS" w:hAnsi="Trebuchet MS" w:cs="Trebuchet MS"/>
          <w:b/>
          <w:bCs/>
          <w:lang w:val="en-US"/>
        </w:rPr>
        <w:t>deze</w:t>
      </w:r>
      <w:proofErr w:type="spellEnd"/>
      <w:r w:rsidRPr="00A24397">
        <w:rPr>
          <w:rFonts w:ascii="Trebuchet MS" w:hAnsi="Trebuchet MS" w:cs="Trebuchet MS"/>
          <w:b/>
          <w:bCs/>
          <w:lang w:val="en-US"/>
        </w:rPr>
        <w:t xml:space="preserve"> </w:t>
      </w:r>
      <w:proofErr w:type="spellStart"/>
      <w:r w:rsidRPr="00A24397">
        <w:rPr>
          <w:rFonts w:ascii="Trebuchet MS" w:hAnsi="Trebuchet MS" w:cs="Trebuchet MS"/>
          <w:b/>
          <w:bCs/>
          <w:lang w:val="en-US"/>
        </w:rPr>
        <w:t>tekst</w:t>
      </w:r>
      <w:proofErr w:type="spellEnd"/>
      <w:r w:rsidRPr="00A24397">
        <w:rPr>
          <w:rFonts w:ascii="Trebuchet MS" w:hAnsi="Trebuchet MS" w:cs="Trebuchet MS"/>
          <w:b/>
          <w:bCs/>
          <w:lang w:val="en-US"/>
        </w:rPr>
        <w:t xml:space="preserve"> </w:t>
      </w:r>
      <w:proofErr w:type="spellStart"/>
      <w:r w:rsidRPr="00A24397">
        <w:rPr>
          <w:rFonts w:ascii="Trebuchet MS" w:hAnsi="Trebuchet MS" w:cs="Trebuchet MS"/>
          <w:b/>
          <w:bCs/>
          <w:lang w:val="en-US"/>
        </w:rPr>
        <w:t>ontbreken</w:t>
      </w:r>
      <w:proofErr w:type="spellEnd"/>
      <w:r w:rsidRPr="00A24397">
        <w:rPr>
          <w:rFonts w:ascii="Trebuchet MS" w:hAnsi="Trebuchet MS" w:cs="Trebuchet MS"/>
          <w:b/>
          <w:bCs/>
          <w:lang w:val="en-US"/>
        </w:rPr>
        <w:t xml:space="preserve"> de </w:t>
      </w:r>
      <w:proofErr w:type="spellStart"/>
      <w:r w:rsidRPr="00A24397">
        <w:rPr>
          <w:rFonts w:ascii="Trebuchet MS" w:hAnsi="Trebuchet MS" w:cs="Trebuchet MS"/>
          <w:b/>
          <w:bCs/>
          <w:lang w:val="en-US"/>
        </w:rPr>
        <w:t>hoofdletters</w:t>
      </w:r>
      <w:proofErr w:type="spellEnd"/>
      <w:r w:rsidRPr="00A24397">
        <w:rPr>
          <w:rFonts w:ascii="Trebuchet MS" w:hAnsi="Trebuchet MS" w:cs="Trebuchet MS"/>
          <w:b/>
          <w:bCs/>
          <w:lang w:val="en-US"/>
        </w:rPr>
        <w:t>.</w:t>
      </w:r>
      <w:proofErr w:type="gramEnd"/>
      <w:r w:rsidRPr="00A24397">
        <w:rPr>
          <w:rFonts w:ascii="Trebuchet MS" w:hAnsi="Trebuchet MS" w:cs="Trebuchet MS"/>
          <w:b/>
          <w:bCs/>
          <w:lang w:val="en-US"/>
        </w:rPr>
        <w:t xml:space="preserve"> </w:t>
      </w:r>
      <w:proofErr w:type="spellStart"/>
      <w:proofErr w:type="gramStart"/>
      <w:r w:rsidRPr="00A24397">
        <w:rPr>
          <w:rFonts w:ascii="Trebuchet MS" w:hAnsi="Trebuchet MS" w:cs="Trebuchet MS"/>
          <w:b/>
          <w:bCs/>
          <w:lang w:val="en-US"/>
        </w:rPr>
        <w:t>Zet</w:t>
      </w:r>
      <w:proofErr w:type="spellEnd"/>
      <w:r w:rsidRPr="00A24397">
        <w:rPr>
          <w:rFonts w:ascii="Trebuchet MS" w:hAnsi="Trebuchet MS" w:cs="Trebuchet MS"/>
          <w:b/>
          <w:bCs/>
          <w:lang w:val="en-US"/>
        </w:rPr>
        <w:t xml:space="preserve"> </w:t>
      </w:r>
      <w:proofErr w:type="spellStart"/>
      <w:r w:rsidRPr="00A24397">
        <w:rPr>
          <w:rFonts w:ascii="Trebuchet MS" w:hAnsi="Trebuchet MS" w:cs="Trebuchet MS"/>
          <w:b/>
          <w:bCs/>
          <w:lang w:val="en-US"/>
        </w:rPr>
        <w:t>jij</w:t>
      </w:r>
      <w:proofErr w:type="spellEnd"/>
      <w:r w:rsidRPr="00A24397">
        <w:rPr>
          <w:rFonts w:ascii="Trebuchet MS" w:hAnsi="Trebuchet MS" w:cs="Trebuchet MS"/>
          <w:b/>
          <w:bCs/>
          <w:lang w:val="en-US"/>
        </w:rPr>
        <w:t xml:space="preserve"> </w:t>
      </w:r>
      <w:proofErr w:type="spellStart"/>
      <w:r w:rsidRPr="00A24397">
        <w:rPr>
          <w:rFonts w:ascii="Trebuchet MS" w:hAnsi="Trebuchet MS" w:cs="Trebuchet MS"/>
          <w:b/>
          <w:bCs/>
          <w:lang w:val="en-US"/>
        </w:rPr>
        <w:t>ze</w:t>
      </w:r>
      <w:proofErr w:type="spellEnd"/>
      <w:r w:rsidRPr="00A24397">
        <w:rPr>
          <w:rFonts w:ascii="Trebuchet MS" w:hAnsi="Trebuchet MS" w:cs="Trebuchet MS"/>
          <w:b/>
          <w:bCs/>
          <w:lang w:val="en-US"/>
        </w:rPr>
        <w:t xml:space="preserve"> </w:t>
      </w:r>
      <w:proofErr w:type="spellStart"/>
      <w:r w:rsidRPr="00A24397">
        <w:rPr>
          <w:rFonts w:ascii="Trebuchet MS" w:hAnsi="Trebuchet MS" w:cs="Trebuchet MS"/>
          <w:b/>
          <w:bCs/>
          <w:lang w:val="en-US"/>
        </w:rPr>
        <w:t>weer</w:t>
      </w:r>
      <w:proofErr w:type="spellEnd"/>
      <w:r w:rsidRPr="00A24397">
        <w:rPr>
          <w:rFonts w:ascii="Trebuchet MS" w:hAnsi="Trebuchet MS" w:cs="Trebuchet MS"/>
          <w:b/>
          <w:bCs/>
          <w:lang w:val="en-US"/>
        </w:rPr>
        <w:t xml:space="preserve"> op de </w:t>
      </w:r>
      <w:proofErr w:type="spellStart"/>
      <w:r w:rsidRPr="00A24397">
        <w:rPr>
          <w:rFonts w:ascii="Trebuchet MS" w:hAnsi="Trebuchet MS" w:cs="Trebuchet MS"/>
          <w:b/>
          <w:bCs/>
          <w:lang w:val="en-US"/>
        </w:rPr>
        <w:t>goede</w:t>
      </w:r>
      <w:proofErr w:type="spellEnd"/>
      <w:r w:rsidRPr="00A24397">
        <w:rPr>
          <w:rFonts w:ascii="Trebuchet MS" w:hAnsi="Trebuchet MS" w:cs="Trebuchet MS"/>
          <w:b/>
          <w:bCs/>
          <w:lang w:val="en-US"/>
        </w:rPr>
        <w:t xml:space="preserve"> </w:t>
      </w:r>
      <w:proofErr w:type="spellStart"/>
      <w:r w:rsidRPr="00A24397">
        <w:rPr>
          <w:rFonts w:ascii="Trebuchet MS" w:hAnsi="Trebuchet MS" w:cs="Trebuchet MS"/>
          <w:b/>
          <w:bCs/>
          <w:lang w:val="en-US"/>
        </w:rPr>
        <w:t>plaats</w:t>
      </w:r>
      <w:proofErr w:type="spellEnd"/>
      <w:r w:rsidRPr="00A24397">
        <w:rPr>
          <w:rFonts w:ascii="Trebuchet MS" w:hAnsi="Trebuchet MS" w:cs="Trebuchet MS"/>
          <w:b/>
          <w:bCs/>
          <w:lang w:val="en-US"/>
        </w:rPr>
        <w:t>?</w:t>
      </w:r>
      <w:proofErr w:type="gramEnd"/>
      <w:r>
        <w:rPr>
          <w:rFonts w:ascii="Trebuchet MS" w:hAnsi="Trebuchet MS" w:cs="Trebuchet MS"/>
          <w:b/>
          <w:bCs/>
          <w:lang w:val="en-US"/>
        </w:rPr>
        <w:t xml:space="preserve"> </w:t>
      </w:r>
    </w:p>
    <w:p w:rsidR="00A24397" w:rsidRDefault="00A24397" w:rsidP="00A243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lang w:val="en-US"/>
        </w:rPr>
      </w:pPr>
      <w:proofErr w:type="gramStart"/>
      <w:r>
        <w:rPr>
          <w:rFonts w:ascii="Trebuchet MS" w:hAnsi="Trebuchet MS" w:cs="Trebuchet MS"/>
          <w:b/>
          <w:bCs/>
          <w:lang w:val="en-US"/>
        </w:rPr>
        <w:t xml:space="preserve">Het </w:t>
      </w:r>
      <w:proofErr w:type="spellStart"/>
      <w:r>
        <w:rPr>
          <w:rFonts w:ascii="Trebuchet MS" w:hAnsi="Trebuchet MS" w:cs="Trebuchet MS"/>
          <w:b/>
          <w:bCs/>
          <w:lang w:val="en-US"/>
        </w:rPr>
        <w:t>zijn</w:t>
      </w:r>
      <w:proofErr w:type="spellEnd"/>
      <w:r>
        <w:rPr>
          <w:rFonts w:ascii="Trebuchet MS" w:hAnsi="Trebuchet MS" w:cs="Trebuchet MS"/>
          <w:b/>
          <w:bCs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lang w:val="en-US"/>
        </w:rPr>
        <w:t>er</w:t>
      </w:r>
      <w:proofErr w:type="spellEnd"/>
      <w:r>
        <w:rPr>
          <w:rFonts w:ascii="Trebuchet MS" w:hAnsi="Trebuchet MS" w:cs="Trebuchet MS"/>
          <w:b/>
          <w:bCs/>
          <w:lang w:val="en-US"/>
        </w:rPr>
        <w:t xml:space="preserve"> 21.</w:t>
      </w:r>
      <w:proofErr w:type="gramEnd"/>
    </w:p>
    <w:p w:rsidR="00A24397" w:rsidRPr="00A24397" w:rsidRDefault="00A24397" w:rsidP="00A243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lang w:val="en-US"/>
        </w:rPr>
      </w:pPr>
      <w:proofErr w:type="spellStart"/>
      <w:r>
        <w:rPr>
          <w:rFonts w:ascii="Trebuchet MS" w:hAnsi="Trebuchet MS" w:cs="Trebuchet MS"/>
          <w:b/>
          <w:bCs/>
          <w:lang w:val="en-US"/>
        </w:rPr>
        <w:t>Denk</w:t>
      </w:r>
      <w:proofErr w:type="spellEnd"/>
      <w:r>
        <w:rPr>
          <w:rFonts w:ascii="Trebuchet MS" w:hAnsi="Trebuchet MS" w:cs="Trebuchet MS"/>
          <w:b/>
          <w:bCs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lang w:val="en-US"/>
        </w:rPr>
        <w:t>ook</w:t>
      </w:r>
      <w:proofErr w:type="spellEnd"/>
      <w:r>
        <w:rPr>
          <w:rFonts w:ascii="Trebuchet MS" w:hAnsi="Trebuchet MS" w:cs="Trebuchet MS"/>
          <w:b/>
          <w:bCs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lang w:val="en-US"/>
        </w:rPr>
        <w:t>aan</w:t>
      </w:r>
      <w:proofErr w:type="spellEnd"/>
      <w:r>
        <w:rPr>
          <w:rFonts w:ascii="Trebuchet MS" w:hAnsi="Trebuchet MS" w:cs="Trebuchet MS"/>
          <w:b/>
          <w:bCs/>
          <w:lang w:val="en-US"/>
        </w:rPr>
        <w:t xml:space="preserve"> de </w:t>
      </w:r>
      <w:proofErr w:type="spellStart"/>
      <w:r>
        <w:rPr>
          <w:rFonts w:ascii="Trebuchet MS" w:hAnsi="Trebuchet MS" w:cs="Trebuchet MS"/>
          <w:b/>
          <w:bCs/>
          <w:lang w:val="en-US"/>
        </w:rPr>
        <w:t>titel</w:t>
      </w:r>
      <w:proofErr w:type="spellEnd"/>
      <w:r>
        <w:rPr>
          <w:rFonts w:ascii="Trebuchet MS" w:hAnsi="Trebuchet MS" w:cs="Trebuchet MS"/>
          <w:b/>
          <w:bCs/>
          <w:lang w:val="en-US"/>
        </w:rPr>
        <w:t>!</w:t>
      </w:r>
    </w:p>
    <w:p w:rsidR="00A24397" w:rsidRDefault="00A24397" w:rsidP="00A243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50"/>
          <w:szCs w:val="50"/>
          <w:lang w:val="en-US"/>
        </w:rPr>
      </w:pPr>
    </w:p>
    <w:p w:rsidR="00A24397" w:rsidRDefault="00A24397" w:rsidP="00A243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50"/>
          <w:szCs w:val="50"/>
          <w:lang w:val="en-US"/>
        </w:rPr>
      </w:pPr>
      <w:proofErr w:type="spellStart"/>
      <w:proofErr w:type="gramStart"/>
      <w:r>
        <w:rPr>
          <w:rFonts w:ascii="Trebuchet MS" w:hAnsi="Trebuchet MS" w:cs="Trebuchet MS"/>
          <w:b/>
          <w:bCs/>
          <w:sz w:val="50"/>
          <w:szCs w:val="50"/>
          <w:lang w:val="en-US"/>
        </w:rPr>
        <w:t>jubel</w:t>
      </w:r>
      <w:proofErr w:type="spellEnd"/>
      <w:proofErr w:type="gramEnd"/>
      <w:r>
        <w:rPr>
          <w:rFonts w:ascii="Trebuchet MS" w:hAnsi="Trebuchet MS" w:cs="Trebuchet MS"/>
          <w:b/>
          <w:bCs/>
          <w:sz w:val="50"/>
          <w:szCs w:val="5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50"/>
          <w:szCs w:val="50"/>
          <w:lang w:val="en-US"/>
        </w:rPr>
        <w:t>über</w:t>
      </w:r>
      <w:proofErr w:type="spellEnd"/>
      <w:r>
        <w:rPr>
          <w:rFonts w:ascii="Trebuchet MS" w:hAnsi="Trebuchet MS" w:cs="Trebuchet MS"/>
          <w:b/>
          <w:bCs/>
          <w:sz w:val="50"/>
          <w:szCs w:val="5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50"/>
          <w:szCs w:val="50"/>
          <w:lang w:val="en-US"/>
        </w:rPr>
        <w:t>eine</w:t>
      </w:r>
      <w:proofErr w:type="spellEnd"/>
      <w:r>
        <w:rPr>
          <w:rFonts w:ascii="Trebuchet MS" w:hAnsi="Trebuchet MS" w:cs="Trebuchet MS"/>
          <w:b/>
          <w:bCs/>
          <w:sz w:val="50"/>
          <w:szCs w:val="50"/>
          <w:lang w:val="en-US"/>
        </w:rPr>
        <w:t xml:space="preserve"> 6 in </w:t>
      </w:r>
      <w:proofErr w:type="spellStart"/>
      <w:r>
        <w:rPr>
          <w:rFonts w:ascii="Trebuchet MS" w:hAnsi="Trebuchet MS" w:cs="Trebuchet MS"/>
          <w:b/>
          <w:bCs/>
          <w:sz w:val="50"/>
          <w:szCs w:val="50"/>
          <w:lang w:val="en-US"/>
        </w:rPr>
        <w:t>mathe</w:t>
      </w:r>
      <w:proofErr w:type="spellEnd"/>
      <w:r>
        <w:rPr>
          <w:rFonts w:ascii="Trebuchet MS" w:hAnsi="Trebuchet MS" w:cs="Trebuchet MS"/>
          <w:b/>
          <w:bCs/>
          <w:sz w:val="50"/>
          <w:szCs w:val="50"/>
          <w:lang w:val="en-US"/>
        </w:rPr>
        <w:t xml:space="preserve">    </w:t>
      </w:r>
      <w:proofErr w:type="spellStart"/>
      <w:r>
        <w:rPr>
          <w:rFonts w:ascii="Trebuchet MS" w:hAnsi="Trebuchet MS" w:cs="Trebuchet MS"/>
          <w:b/>
          <w:bCs/>
          <w:sz w:val="50"/>
          <w:szCs w:val="50"/>
          <w:lang w:val="en-US"/>
        </w:rPr>
        <w:t>teil</w:t>
      </w:r>
      <w:proofErr w:type="spellEnd"/>
      <w:r>
        <w:rPr>
          <w:rFonts w:ascii="Trebuchet MS" w:hAnsi="Trebuchet MS" w:cs="Trebuchet MS"/>
          <w:b/>
          <w:bCs/>
          <w:sz w:val="50"/>
          <w:szCs w:val="50"/>
          <w:lang w:val="en-US"/>
        </w:rPr>
        <w:t xml:space="preserve"> 1</w:t>
      </w:r>
    </w:p>
    <w:p w:rsidR="00A24397" w:rsidRDefault="00A24397" w:rsidP="00A24397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6B0001"/>
          <w:sz w:val="32"/>
          <w:szCs w:val="32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>
            <wp:extent cx="4057265" cy="2677795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6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97" w:rsidRDefault="00A24397" w:rsidP="00A24397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6B0001"/>
          <w:sz w:val="32"/>
          <w:szCs w:val="32"/>
          <w:lang w:val="en-US"/>
        </w:rPr>
      </w:pPr>
    </w:p>
    <w:p w:rsidR="00A24397" w:rsidRDefault="00A24397" w:rsidP="00A24397">
      <w:pPr>
        <w:widowControl w:val="0"/>
        <w:autoSpaceDE w:val="0"/>
        <w:autoSpaceDN w:val="0"/>
        <w:adjustRightInd w:val="0"/>
        <w:spacing w:after="182"/>
        <w:ind w:firstLine="20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 w:rsidRPr="00A24397">
        <w:rPr>
          <w:rFonts w:ascii="Verdana" w:hAnsi="Verdana" w:cs="Verdana"/>
          <w:sz w:val="22"/>
          <w:szCs w:val="22"/>
          <w:lang w:val="en-US"/>
        </w:rPr>
        <w:t>jetzt</w:t>
      </w:r>
      <w:proofErr w:type="spellEnd"/>
      <w:proofErr w:type="gram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ist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es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wieder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zeit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für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die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zeugnisse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proofErr w:type="gramStart"/>
      <w:r w:rsidRPr="00A24397">
        <w:rPr>
          <w:rFonts w:ascii="Verdana" w:hAnsi="Verdana" w:cs="Verdana"/>
          <w:sz w:val="22"/>
          <w:szCs w:val="22"/>
          <w:lang w:val="en-US"/>
        </w:rPr>
        <w:t>benjamins</w:t>
      </w:r>
      <w:proofErr w:type="spellEnd"/>
      <w:proofErr w:type="gram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brieff</w:t>
      </w:r>
      <w:r>
        <w:rPr>
          <w:rFonts w:ascii="Verdana" w:hAnsi="Verdana" w:cs="Verdana"/>
          <w:sz w:val="22"/>
          <w:szCs w:val="22"/>
          <w:lang w:val="en-US"/>
        </w:rPr>
        <w:t>reund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peter</w:t>
      </w:r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aus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der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schweiz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kriegt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eine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sechs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in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mathe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! </w:t>
      </w:r>
      <w:proofErr w:type="gramStart"/>
      <w:r w:rsidRPr="00A24397">
        <w:rPr>
          <w:rFonts w:ascii="Verdana" w:hAnsi="Verdana" w:cs="Verdana"/>
          <w:sz w:val="22"/>
          <w:szCs w:val="22"/>
          <w:lang w:val="en-US"/>
        </w:rPr>
        <w:t>und</w:t>
      </w:r>
      <w:proofErr w:type="gram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freut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sich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! </w:t>
      </w:r>
      <w:proofErr w:type="gramStart"/>
      <w:r w:rsidRPr="00A24397">
        <w:rPr>
          <w:rFonts w:ascii="Verdana" w:hAnsi="Verdana" w:cs="Verdana"/>
          <w:sz w:val="22"/>
          <w:szCs w:val="22"/>
          <w:lang w:val="en-US"/>
        </w:rPr>
        <w:t>in</w:t>
      </w:r>
      <w:proofErr w:type="gramEnd"/>
      <w:r w:rsidRPr="00A24397">
        <w:rPr>
          <w:rFonts w:ascii="Verdana" w:hAnsi="Verdana" w:cs="Verdana"/>
          <w:sz w:val="22"/>
          <w:szCs w:val="22"/>
          <w:lang w:val="en-US"/>
        </w:rPr>
        <w:t xml:space="preserve"> der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schweiz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läuft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das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mit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den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noten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anders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als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bei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uns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deutschland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proofErr w:type="gramStart"/>
      <w:r w:rsidRPr="00A24397">
        <w:rPr>
          <w:rFonts w:ascii="Verdana" w:hAnsi="Verdana" w:cs="Verdana"/>
          <w:sz w:val="22"/>
          <w:szCs w:val="22"/>
          <w:lang w:val="en-US"/>
        </w:rPr>
        <w:t>wie</w:t>
      </w:r>
      <w:proofErr w:type="spellEnd"/>
      <w:proofErr w:type="gram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es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dort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und in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anderen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ländern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mit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noten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aussieht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verrät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euch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 xml:space="preserve"> der </w:t>
      </w:r>
      <w:proofErr w:type="spellStart"/>
      <w:r w:rsidRPr="00A24397">
        <w:rPr>
          <w:rFonts w:ascii="Verdana" w:hAnsi="Verdana" w:cs="Verdana"/>
          <w:sz w:val="22"/>
          <w:szCs w:val="22"/>
          <w:lang w:val="en-US"/>
        </w:rPr>
        <w:t>zeitungsbär</w:t>
      </w:r>
      <w:proofErr w:type="spellEnd"/>
      <w:r w:rsidRPr="00A24397">
        <w:rPr>
          <w:rFonts w:ascii="Verdana" w:hAnsi="Verdana" w:cs="Verdana"/>
          <w:sz w:val="22"/>
          <w:szCs w:val="22"/>
          <w:lang w:val="en-US"/>
        </w:rPr>
        <w:t>.</w:t>
      </w:r>
    </w:p>
    <w:p w:rsidR="00DC5422" w:rsidRPr="00A24397" w:rsidRDefault="00DC5422" w:rsidP="00A24397">
      <w:pPr>
        <w:widowControl w:val="0"/>
        <w:autoSpaceDE w:val="0"/>
        <w:autoSpaceDN w:val="0"/>
        <w:adjustRightInd w:val="0"/>
        <w:spacing w:after="182"/>
        <w:ind w:firstLine="200"/>
        <w:rPr>
          <w:rFonts w:ascii="Verdana" w:hAnsi="Verdana" w:cs="Verdana"/>
          <w:sz w:val="22"/>
          <w:szCs w:val="22"/>
          <w:lang w:val="en-US"/>
        </w:rPr>
      </w:pPr>
    </w:p>
    <w:p w:rsidR="00A24397" w:rsidRPr="00DC5422" w:rsidRDefault="00DC5422">
      <w:pPr>
        <w:rPr>
          <w:b/>
          <w:sz w:val="22"/>
          <w:szCs w:val="22"/>
        </w:rPr>
      </w:pPr>
      <w:r w:rsidRPr="00DC5422">
        <w:rPr>
          <w:b/>
          <w:sz w:val="22"/>
          <w:szCs w:val="22"/>
        </w:rPr>
        <w:t>Opdracht 2</w:t>
      </w:r>
    </w:p>
    <w:p w:rsidR="00DC5422" w:rsidRDefault="00DC5422">
      <w:pPr>
        <w:rPr>
          <w:b/>
          <w:sz w:val="22"/>
          <w:szCs w:val="22"/>
        </w:rPr>
      </w:pPr>
      <w:r w:rsidRPr="00DC5422">
        <w:rPr>
          <w:b/>
          <w:sz w:val="22"/>
          <w:szCs w:val="22"/>
        </w:rPr>
        <w:t>Doe hetzelfde met dit stuk tekst.</w:t>
      </w:r>
      <w:r>
        <w:rPr>
          <w:b/>
          <w:sz w:val="22"/>
          <w:szCs w:val="22"/>
        </w:rPr>
        <w:t xml:space="preserve"> (20 stuks)</w:t>
      </w:r>
    </w:p>
    <w:p w:rsidR="00DC5422" w:rsidRDefault="00DC5422">
      <w:pPr>
        <w:rPr>
          <w:b/>
          <w:sz w:val="22"/>
          <w:szCs w:val="22"/>
        </w:rPr>
      </w:pPr>
    </w:p>
    <w:p w:rsidR="00DC5422" w:rsidRPr="00DC5422" w:rsidRDefault="00DC5422" w:rsidP="00DC54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rebuchet MS"/>
          <w:b/>
          <w:bCs/>
          <w:sz w:val="22"/>
          <w:szCs w:val="22"/>
          <w:lang w:val="en-US"/>
        </w:rPr>
      </w:pPr>
      <w:proofErr w:type="spellStart"/>
      <w:proofErr w:type="gramStart"/>
      <w:r w:rsidRPr="00DC5422">
        <w:rPr>
          <w:rFonts w:ascii="Verdana" w:hAnsi="Verdana" w:cs="Trebuchet MS"/>
          <w:b/>
          <w:bCs/>
          <w:sz w:val="22"/>
          <w:szCs w:val="22"/>
          <w:lang w:val="en-US"/>
        </w:rPr>
        <w:t>schweiz</w:t>
      </w:r>
      <w:proofErr w:type="spellEnd"/>
      <w:proofErr w:type="gramEnd"/>
      <w:r w:rsidRPr="00DC5422">
        <w:rPr>
          <w:rFonts w:ascii="Verdana" w:hAnsi="Verdana" w:cs="Trebuchet MS"/>
          <w:b/>
          <w:bCs/>
          <w:sz w:val="22"/>
          <w:szCs w:val="22"/>
          <w:lang w:val="en-US"/>
        </w:rPr>
        <w:t xml:space="preserve"> :</w:t>
      </w:r>
    </w:p>
    <w:p w:rsidR="00DC5422" w:rsidRPr="00DC5422" w:rsidRDefault="00DC5422" w:rsidP="00DC54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2"/>
        <w:ind w:firstLine="200"/>
        <w:rPr>
          <w:rFonts w:ascii="Verdana" w:hAnsi="Verdana" w:cs="Verdana"/>
          <w:sz w:val="22"/>
          <w:szCs w:val="22"/>
          <w:lang w:val="en-US"/>
        </w:rPr>
      </w:pPr>
      <w:proofErr w:type="gramStart"/>
      <w:r w:rsidRPr="00DC5422">
        <w:rPr>
          <w:rFonts w:ascii="Verdana" w:hAnsi="Verdana" w:cs="Verdana"/>
          <w:sz w:val="22"/>
          <w:szCs w:val="22"/>
          <w:lang w:val="en-US"/>
        </w:rPr>
        <w:t>die</w:t>
      </w:r>
      <w:proofErr w:type="gram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grundschulzeit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in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unserem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nachbarland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dauert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fünf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bis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sechs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jahre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gramStart"/>
      <w:r w:rsidRPr="00DC5422">
        <w:rPr>
          <w:rFonts w:ascii="Verdana" w:hAnsi="Verdana" w:cs="Verdana"/>
          <w:sz w:val="22"/>
          <w:szCs w:val="22"/>
          <w:lang w:val="en-US"/>
        </w:rPr>
        <w:t>die</w:t>
      </w:r>
      <w:proofErr w:type="gram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notenskala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funktioniert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andersherum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als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bei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uns.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zwar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gibt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es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noten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von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sechs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bis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eins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doch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die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sechs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ist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die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beste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note, die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eins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die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schlechteste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gramStart"/>
      <w:r w:rsidRPr="00DC5422">
        <w:rPr>
          <w:rFonts w:ascii="Verdana" w:hAnsi="Verdana" w:cs="Verdana"/>
          <w:sz w:val="22"/>
          <w:szCs w:val="22"/>
          <w:lang w:val="en-US"/>
        </w:rPr>
        <w:t>die</w:t>
      </w:r>
      <w:proofErr w:type="gram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eins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hat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einen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spitznamen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sie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wird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»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nagel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«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genannt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gramStart"/>
      <w:r w:rsidRPr="00DC5422">
        <w:rPr>
          <w:rFonts w:ascii="Verdana" w:hAnsi="Verdana" w:cs="Verdana"/>
          <w:sz w:val="22"/>
          <w:szCs w:val="22"/>
          <w:lang w:val="en-US"/>
        </w:rPr>
        <w:t>den</w:t>
      </w:r>
      <w:proofErr w:type="gram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gibt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es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vor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allem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fürs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DC5422">
        <w:rPr>
          <w:rFonts w:ascii="Verdana" w:hAnsi="Verdana" w:cs="Verdana"/>
          <w:sz w:val="22"/>
          <w:szCs w:val="22"/>
          <w:lang w:val="en-US"/>
        </w:rPr>
        <w:t>schummeln</w:t>
      </w:r>
      <w:proofErr w:type="spellEnd"/>
      <w:r w:rsidRPr="00DC5422">
        <w:rPr>
          <w:rFonts w:ascii="Verdana" w:hAnsi="Verdana" w:cs="Verdana"/>
          <w:sz w:val="22"/>
          <w:szCs w:val="22"/>
          <w:lang w:val="en-US"/>
        </w:rPr>
        <w:t>.</w:t>
      </w:r>
    </w:p>
    <w:p w:rsidR="00DC5422" w:rsidRPr="00DC5422" w:rsidRDefault="00DC5422">
      <w:pPr>
        <w:rPr>
          <w:b/>
          <w:sz w:val="22"/>
          <w:szCs w:val="22"/>
        </w:rPr>
      </w:pPr>
      <w:bookmarkStart w:id="0" w:name="_GoBack"/>
      <w:bookmarkEnd w:id="0"/>
    </w:p>
    <w:sectPr w:rsidR="00DC5422" w:rsidRPr="00DC5422" w:rsidSect="00A2439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7"/>
    <w:rsid w:val="002E374D"/>
    <w:rsid w:val="00A24397"/>
    <w:rsid w:val="00AB14D3"/>
    <w:rsid w:val="00D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44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2439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243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2439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243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Niekee</dc:creator>
  <cp:keywords/>
  <dc:description/>
  <cp:lastModifiedBy>Niekee</cp:lastModifiedBy>
  <cp:revision>1</cp:revision>
  <dcterms:created xsi:type="dcterms:W3CDTF">2014-07-14T09:45:00Z</dcterms:created>
  <dcterms:modified xsi:type="dcterms:W3CDTF">2014-07-14T10:32:00Z</dcterms:modified>
</cp:coreProperties>
</file>